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90" w:rsidRDefault="00CD5B90" w:rsidP="00CD5B90">
      <w:r>
        <w:rPr>
          <w:noProof/>
          <w:lang w:val="id-ID" w:eastAsia="id-ID" w:bidi="ar-SA"/>
        </w:rPr>
        <w:drawing>
          <wp:anchor distT="0" distB="0" distL="114300" distR="114300" simplePos="0" relativeHeight="251659264" behindDoc="0" locked="0" layoutInCell="1" allowOverlap="1" wp14:anchorId="39D4E28A" wp14:editId="37038FEA">
            <wp:simplePos x="0" y="0"/>
            <wp:positionH relativeFrom="column">
              <wp:posOffset>74295</wp:posOffset>
            </wp:positionH>
            <wp:positionV relativeFrom="paragraph">
              <wp:posOffset>-532130</wp:posOffset>
            </wp:positionV>
            <wp:extent cx="725170" cy="882015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359410</wp:posOffset>
                </wp:positionH>
                <wp:positionV relativeFrom="paragraph">
                  <wp:posOffset>-492760</wp:posOffset>
                </wp:positionV>
                <wp:extent cx="5212080" cy="886460"/>
                <wp:effectExtent l="0" t="0" r="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B90" w:rsidRPr="00D037E5" w:rsidRDefault="00CD5B90" w:rsidP="00CD5B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>R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UKUN  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>W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ARGA  </w:t>
                            </w:r>
                            <w:r w:rsidRPr="00D037E5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id-ID"/>
                              </w:rPr>
                              <w:t xml:space="preserve">15 </w:t>
                            </w:r>
                          </w:p>
                          <w:p w:rsidR="00CD5B90" w:rsidRPr="00AE57BE" w:rsidRDefault="00CD5B90" w:rsidP="00CD5B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AE57BE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Desa Sukamantri Kecamatan Tamansari Kab. Bogor – 16610</w:t>
                            </w:r>
                          </w:p>
                          <w:p w:rsidR="00CD5B90" w:rsidRPr="00AE57BE" w:rsidRDefault="00CD5B90" w:rsidP="00CD5B9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AE57BE">
                              <w:rPr>
                                <w:b/>
                                <w:lang w:val="id-ID"/>
                              </w:rPr>
                              <w:t>Sekretariat  :  Gerbang  Utama  Grand  Harmony  BNR</w:t>
                            </w:r>
                          </w:p>
                          <w:p w:rsidR="00CD5B90" w:rsidRPr="00AE57BE" w:rsidRDefault="00CD5B90" w:rsidP="00CD5B90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.3pt;margin-top:-38.8pt;width:410.4pt;height:6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XGswIAALk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" filled="f" stroked="f">
                <v:textbox>
                  <w:txbxContent>
                    <w:p w:rsidR="00CD5B90" w:rsidRPr="00D037E5" w:rsidRDefault="00CD5B90" w:rsidP="00CD5B9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>R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UKUN  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>W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ARGA  </w:t>
                      </w:r>
                      <w:r w:rsidRPr="00D037E5">
                        <w:rPr>
                          <w:b/>
                          <w:color w:val="FF0000"/>
                          <w:sz w:val="32"/>
                          <w:szCs w:val="32"/>
                          <w:lang w:val="id-ID"/>
                        </w:rPr>
                        <w:t xml:space="preserve">15 </w:t>
                      </w:r>
                    </w:p>
                    <w:p w:rsidR="00CD5B90" w:rsidRPr="00AE57BE" w:rsidRDefault="00CD5B90" w:rsidP="00CD5B9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AE57BE">
                        <w:rPr>
                          <w:b/>
                          <w:sz w:val="24"/>
                          <w:szCs w:val="24"/>
                          <w:lang w:val="id-ID"/>
                        </w:rPr>
                        <w:t>Desa Sukamantri Kecamatan Tamansari Kab. Bogor – 16610</w:t>
                      </w:r>
                    </w:p>
                    <w:p w:rsidR="00CD5B90" w:rsidRPr="00AE57BE" w:rsidRDefault="00CD5B90" w:rsidP="00CD5B90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AE57BE">
                        <w:rPr>
                          <w:b/>
                          <w:lang w:val="id-ID"/>
                        </w:rPr>
                        <w:t>Sekretariat  :  Gerbang  Utama  Grand  Harmony  BNR</w:t>
                      </w:r>
                    </w:p>
                    <w:p w:rsidR="00CD5B90" w:rsidRPr="00AE57BE" w:rsidRDefault="00CD5B90" w:rsidP="00CD5B90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5B90" w:rsidRDefault="00CD5B90" w:rsidP="00CD5B90">
      <w:pPr>
        <w:pBdr>
          <w:bottom w:val="double" w:sz="6" w:space="1" w:color="auto"/>
        </w:pBdr>
      </w:pPr>
    </w:p>
    <w:p w:rsidR="00CD5B90" w:rsidRPr="0047774A" w:rsidRDefault="00CD5B90" w:rsidP="00CD5B90">
      <w:pPr>
        <w:spacing w:after="0"/>
        <w:jc w:val="center"/>
        <w:rPr>
          <w:rFonts w:ascii="Times New Roman" w:hAnsi="Times New Roman"/>
          <w:sz w:val="32"/>
          <w:szCs w:val="32"/>
          <w:u w:val="single"/>
          <w:lang w:val="id-ID"/>
        </w:rPr>
      </w:pPr>
      <w:r w:rsidRPr="0047774A">
        <w:rPr>
          <w:rFonts w:ascii="Times New Roman" w:hAnsi="Times New Roman"/>
          <w:sz w:val="32"/>
          <w:szCs w:val="32"/>
          <w:u w:val="single"/>
          <w:lang w:val="id-ID"/>
        </w:rPr>
        <w:t>NOTULEN RAPAT</w:t>
      </w:r>
    </w:p>
    <w:p w:rsidR="00CD5B90" w:rsidRPr="00CD5B90" w:rsidRDefault="00CD5B90" w:rsidP="00CD5B90">
      <w:pPr>
        <w:spacing w:after="0"/>
        <w:jc w:val="center"/>
        <w:rPr>
          <w:rFonts w:ascii="Times New Roman" w:hAnsi="Times New Roman"/>
          <w:sz w:val="32"/>
          <w:szCs w:val="32"/>
          <w:lang w:val="id-ID"/>
        </w:rPr>
      </w:pPr>
    </w:p>
    <w:p w:rsidR="00CD5B90" w:rsidRDefault="00CD5B90" w:rsidP="00CD5B90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 w:rsidRPr="00CD5B90">
        <w:rPr>
          <w:rFonts w:ascii="Times New Roman" w:hAnsi="Times New Roman"/>
          <w:sz w:val="24"/>
          <w:szCs w:val="24"/>
          <w:lang w:val="id-ID"/>
        </w:rPr>
        <w:t>Pada hari minggu 18 Juni 2017</w:t>
      </w:r>
    </w:p>
    <w:p w:rsidR="00CD5B90" w:rsidRDefault="00CD5B90" w:rsidP="00CD5B90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Pukul 16,00 wib</w:t>
      </w:r>
    </w:p>
    <w:p w:rsidR="00CD5B90" w:rsidRDefault="00CD5B90" w:rsidP="00CD5B90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Di Pos RW 15</w:t>
      </w:r>
    </w:p>
    <w:p w:rsidR="00CD5B90" w:rsidRDefault="00CD5B90" w:rsidP="00CD5B90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D5B90" w:rsidRDefault="00CD5B90" w:rsidP="00CD5B90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Dipimpin oleh Bp Ketua RW 15 : Bp Tatang Suyatna,M.M</w:t>
      </w:r>
    </w:p>
    <w:p w:rsidR="00CD5B90" w:rsidRDefault="00CD5B90" w:rsidP="00CD5B90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D5B90" w:rsidRPr="00D951F6" w:rsidRDefault="00CD5B90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 w:rsidRPr="00D951F6">
        <w:rPr>
          <w:rFonts w:ascii="Times New Roman" w:hAnsi="Times New Roman"/>
          <w:sz w:val="24"/>
          <w:szCs w:val="24"/>
          <w:lang w:val="id-ID"/>
        </w:rPr>
        <w:t xml:space="preserve">1.Untuk persiapan hari raya idul Fitri 1438 H,warga dihimbau untuk waspada karena </w:t>
      </w:r>
    </w:p>
    <w:p w:rsidR="00CD5B90" w:rsidRPr="00D951F6" w:rsidRDefault="00CD5B90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 w:rsidRPr="00D951F6">
        <w:rPr>
          <w:rFonts w:ascii="Times New Roman" w:hAnsi="Times New Roman"/>
          <w:sz w:val="24"/>
          <w:szCs w:val="24"/>
          <w:lang w:val="id-ID"/>
        </w:rPr>
        <w:t>kerawanan keamanan dan ketertiban untuk itu bagi warga yang akan mudik agar dapat</w:t>
      </w:r>
      <w:r w:rsidR="00D951F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D951F6">
        <w:rPr>
          <w:rFonts w:ascii="Times New Roman" w:hAnsi="Times New Roman"/>
          <w:sz w:val="24"/>
          <w:szCs w:val="24"/>
          <w:lang w:val="id-ID"/>
        </w:rPr>
        <w:t>meminimalkan resiko ini dengan mengunci pintu rumah dan kendaraan,menyalakan lampu depan atau teras dan wajib melapor ke pos security atau ke RT masing masing   dan mengisi Formulir pantauan keamanan.</w:t>
      </w:r>
    </w:p>
    <w:p w:rsidR="00D951F6" w:rsidRDefault="00D951F6" w:rsidP="00D951F6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7774A" w:rsidRDefault="00D951F6" w:rsidP="003824E1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 w:rsidRPr="00D951F6">
        <w:rPr>
          <w:rFonts w:ascii="Times New Roman" w:hAnsi="Times New Roman"/>
          <w:sz w:val="24"/>
          <w:szCs w:val="24"/>
          <w:lang w:val="id-ID"/>
        </w:rPr>
        <w:t>2.D</w:t>
      </w:r>
      <w:r w:rsidR="00311F87" w:rsidRPr="00D951F6">
        <w:rPr>
          <w:rFonts w:ascii="Times New Roman" w:hAnsi="Times New Roman"/>
          <w:sz w:val="24"/>
          <w:szCs w:val="24"/>
          <w:lang w:val="id-ID"/>
        </w:rPr>
        <w:t xml:space="preserve">ihimbau untuk memberikan THR kepada Pekerja security,petugas taman dan </w:t>
      </w:r>
      <w:r w:rsidRPr="00D951F6">
        <w:rPr>
          <w:rFonts w:ascii="Times New Roman" w:hAnsi="Times New Roman"/>
          <w:sz w:val="24"/>
          <w:szCs w:val="24"/>
          <w:lang w:val="id-ID"/>
        </w:rPr>
        <w:t xml:space="preserve">               kebersih</w:t>
      </w:r>
      <w:r w:rsidR="000C1CD8" w:rsidRPr="00D951F6">
        <w:rPr>
          <w:rFonts w:ascii="Times New Roman" w:hAnsi="Times New Roman"/>
          <w:sz w:val="24"/>
          <w:szCs w:val="24"/>
          <w:lang w:val="id-ID"/>
        </w:rPr>
        <w:t>a</w:t>
      </w:r>
      <w:r w:rsidR="00311F87" w:rsidRPr="00D951F6">
        <w:rPr>
          <w:rFonts w:ascii="Times New Roman" w:hAnsi="Times New Roman"/>
          <w:sz w:val="24"/>
          <w:szCs w:val="24"/>
          <w:lang w:val="id-ID"/>
        </w:rPr>
        <w:t>n</w:t>
      </w:r>
      <w:r w:rsidR="00311F87" w:rsidRPr="00D951F6">
        <w:rPr>
          <w:rFonts w:ascii="Times New Roman" w:hAnsi="Times New Roman"/>
          <w:color w:val="FF0000"/>
          <w:sz w:val="24"/>
          <w:szCs w:val="24"/>
          <w:lang w:val="id-ID"/>
        </w:rPr>
        <w:t xml:space="preserve"> </w:t>
      </w:r>
      <w:r w:rsidR="00311F87" w:rsidRPr="00D951F6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dan petugas sampah </w:t>
      </w:r>
      <w:r w:rsidR="00311F87" w:rsidRPr="00D951F6">
        <w:rPr>
          <w:rFonts w:ascii="Times New Roman" w:hAnsi="Times New Roman"/>
          <w:sz w:val="24"/>
          <w:szCs w:val="24"/>
          <w:lang w:val="id-ID"/>
        </w:rPr>
        <w:t>sesuai kekuatan masing masi</w:t>
      </w:r>
      <w:r w:rsidR="0047774A">
        <w:rPr>
          <w:rFonts w:ascii="Times New Roman" w:hAnsi="Times New Roman"/>
          <w:sz w:val="24"/>
          <w:szCs w:val="24"/>
          <w:lang w:val="id-ID"/>
        </w:rPr>
        <w:t>ng atau aturan yang berlaku.</w:t>
      </w:r>
    </w:p>
    <w:p w:rsidR="003824E1" w:rsidRDefault="003824E1" w:rsidP="003824E1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951F6" w:rsidRDefault="0047774A" w:rsidP="00D951F6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3.Dalam rangka Hari besar keagamaan ini J</w:t>
      </w:r>
      <w:r w:rsidR="00311F87" w:rsidRPr="00D951F6">
        <w:rPr>
          <w:rFonts w:ascii="Times New Roman" w:hAnsi="Times New Roman"/>
          <w:sz w:val="24"/>
          <w:szCs w:val="24"/>
          <w:lang w:val="id-ID"/>
        </w:rPr>
        <w:t xml:space="preserve">angan lupa juga memperhatikan Babinsa </w:t>
      </w:r>
      <w:r w:rsidR="000C1CD8" w:rsidRPr="00D951F6">
        <w:rPr>
          <w:rFonts w:ascii="Times New Roman" w:hAnsi="Times New Roman"/>
          <w:sz w:val="24"/>
          <w:szCs w:val="24"/>
          <w:lang w:val="id-ID"/>
        </w:rPr>
        <w:t>dan Babinmas yang selama ini memperkuat</w:t>
      </w:r>
      <w:r w:rsidR="00D951F6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D951F6" w:rsidRPr="00D951F6">
        <w:rPr>
          <w:rFonts w:ascii="Times New Roman" w:hAnsi="Times New Roman"/>
          <w:sz w:val="24"/>
          <w:szCs w:val="24"/>
          <w:lang w:val="id-ID"/>
        </w:rPr>
        <w:t>s</w:t>
      </w:r>
      <w:r w:rsidR="000C1CD8" w:rsidRPr="00D951F6">
        <w:rPr>
          <w:rFonts w:ascii="Times New Roman" w:hAnsi="Times New Roman"/>
          <w:sz w:val="24"/>
          <w:szCs w:val="24"/>
          <w:lang w:val="id-ID"/>
        </w:rPr>
        <w:t>istem keamanan di Grand harmony.yang akan di koordinir oleh koordinator keaman</w:t>
      </w:r>
      <w:r w:rsidR="00D951F6" w:rsidRPr="00D951F6">
        <w:rPr>
          <w:rFonts w:ascii="Times New Roman" w:hAnsi="Times New Roman"/>
          <w:sz w:val="24"/>
          <w:szCs w:val="24"/>
          <w:lang w:val="id-ID"/>
        </w:rPr>
        <w:t>a</w:t>
      </w:r>
      <w:r w:rsidR="000C1CD8" w:rsidRPr="00D951F6">
        <w:rPr>
          <w:rFonts w:ascii="Times New Roman" w:hAnsi="Times New Roman"/>
          <w:sz w:val="24"/>
          <w:szCs w:val="24"/>
          <w:lang w:val="id-ID"/>
        </w:rPr>
        <w:t xml:space="preserve">n RW 15 Bp Yustinus ,dalam hal ini telah disepakati bahwa tiap RT atau pengelola </w:t>
      </w:r>
      <w:r w:rsidR="00D951F6" w:rsidRPr="00D951F6">
        <w:rPr>
          <w:rFonts w:ascii="Times New Roman" w:hAnsi="Times New Roman"/>
          <w:sz w:val="24"/>
          <w:szCs w:val="24"/>
          <w:lang w:val="id-ID"/>
        </w:rPr>
        <w:t xml:space="preserve">lingkungan iuran sebesar </w:t>
      </w:r>
      <w:r w:rsidR="00D951F6" w:rsidRPr="00D951F6">
        <w:rPr>
          <w:rFonts w:ascii="Times New Roman" w:hAnsi="Times New Roman"/>
          <w:b/>
          <w:sz w:val="24"/>
          <w:szCs w:val="24"/>
          <w:lang w:val="id-ID"/>
        </w:rPr>
        <w:t>Rp 500.000</w:t>
      </w:r>
      <w:r w:rsidR="00D951F6" w:rsidRPr="00D951F6">
        <w:rPr>
          <w:rFonts w:ascii="Times New Roman" w:hAnsi="Times New Roman"/>
          <w:sz w:val="24"/>
          <w:szCs w:val="24"/>
          <w:lang w:val="id-ID"/>
        </w:rPr>
        <w:t xml:space="preserve"> (lima ratus ribu rupiah ) yang disetorkan paling lambat hari </w:t>
      </w:r>
      <w:r w:rsidR="00D951F6" w:rsidRPr="00D951F6">
        <w:rPr>
          <w:rFonts w:ascii="Times New Roman" w:hAnsi="Times New Roman"/>
          <w:b/>
          <w:sz w:val="24"/>
          <w:szCs w:val="24"/>
          <w:lang w:val="id-ID"/>
        </w:rPr>
        <w:t>rabu 21 juni 2017 .</w:t>
      </w:r>
    </w:p>
    <w:p w:rsidR="0047774A" w:rsidRDefault="0047774A" w:rsidP="00D951F6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951F6" w:rsidRDefault="0047774A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4</w:t>
      </w:r>
      <w:r w:rsidR="00D951F6">
        <w:rPr>
          <w:rFonts w:ascii="Times New Roman" w:hAnsi="Times New Roman"/>
          <w:b/>
          <w:sz w:val="24"/>
          <w:szCs w:val="24"/>
          <w:lang w:val="id-ID"/>
        </w:rPr>
        <w:t>.</w:t>
      </w:r>
      <w:r w:rsidR="00D951F6">
        <w:rPr>
          <w:rFonts w:ascii="Times New Roman" w:hAnsi="Times New Roman"/>
          <w:sz w:val="24"/>
          <w:szCs w:val="24"/>
          <w:lang w:val="id-ID"/>
        </w:rPr>
        <w:t>Hari ulang Tahun kemerdekaan Indonesia 17 Agustus sdh di depan mata ,</w:t>
      </w:r>
      <w:r>
        <w:rPr>
          <w:rFonts w:ascii="Times New Roman" w:hAnsi="Times New Roman"/>
          <w:sz w:val="24"/>
          <w:szCs w:val="24"/>
          <w:lang w:val="id-ID"/>
        </w:rPr>
        <w:t>maka perlu dipersiapkan mulai sekarang ,sebagai ketua panitia c</w:t>
      </w:r>
      <w:r w:rsidR="0076441B">
        <w:rPr>
          <w:rFonts w:ascii="Times New Roman" w:hAnsi="Times New Roman"/>
          <w:sz w:val="24"/>
          <w:szCs w:val="24"/>
          <w:lang w:val="id-ID"/>
        </w:rPr>
        <w:t>l</w:t>
      </w:r>
      <w:r>
        <w:rPr>
          <w:rFonts w:ascii="Times New Roman" w:hAnsi="Times New Roman"/>
          <w:sz w:val="24"/>
          <w:szCs w:val="24"/>
          <w:lang w:val="id-ID"/>
        </w:rPr>
        <w:t>uster harmony 2 dibantu oleh koordinator Kesejahteraan sosial RW</w:t>
      </w:r>
      <w:r w:rsidR="0028352F">
        <w:rPr>
          <w:rFonts w:ascii="Times New Roman" w:hAnsi="Times New Roman"/>
          <w:sz w:val="24"/>
          <w:szCs w:val="24"/>
          <w:lang w:val="id-ID"/>
        </w:rPr>
        <w:t xml:space="preserve">15 </w:t>
      </w:r>
      <w:r w:rsidR="0076441B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juga dibantu cluster yang lain dan semua harus terlibat,untuk memeriahkan acara ini akan diadakan panggung hiburan yang akan dipusatkan di Pos RW 15.</w:t>
      </w:r>
    </w:p>
    <w:p w:rsidR="0047774A" w:rsidRDefault="0047774A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7774A" w:rsidRDefault="0047774A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5</w:t>
      </w:r>
      <w:r w:rsidR="003824E1">
        <w:rPr>
          <w:rFonts w:ascii="Times New Roman" w:hAnsi="Times New Roman"/>
          <w:sz w:val="24"/>
          <w:szCs w:val="24"/>
          <w:lang w:val="id-ID"/>
        </w:rPr>
        <w:t>.T</w:t>
      </w:r>
      <w:r w:rsidR="00B14FCA">
        <w:rPr>
          <w:rFonts w:ascii="Times New Roman" w:hAnsi="Times New Roman"/>
          <w:sz w:val="24"/>
          <w:szCs w:val="24"/>
          <w:lang w:val="id-ID"/>
        </w:rPr>
        <w:t>entang Tata T</w:t>
      </w:r>
      <w:bookmarkStart w:id="0" w:name="_GoBack"/>
      <w:bookmarkEnd w:id="0"/>
      <w:r w:rsidR="003824E1">
        <w:rPr>
          <w:rFonts w:ascii="Times New Roman" w:hAnsi="Times New Roman"/>
          <w:sz w:val="24"/>
          <w:szCs w:val="24"/>
          <w:lang w:val="id-ID"/>
        </w:rPr>
        <w:t>ertib kawasan Grand Harmony segera sosialisasikan ke warga,karena sudah ada beberapa kejadian dilingkungan grand Harmony ,yang perlu perhatian serius antara lain tentang parkir,mentaati rambu rambu lalin,Etika hidup bermasyarakat, ijin membangun , buka usaha dalam Cluster,memelihara hewan,menjemur pakaian di depan rumah,mengadakan acara di dalam custer,dll.</w:t>
      </w:r>
    </w:p>
    <w:p w:rsidR="003824E1" w:rsidRDefault="003824E1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B6417" w:rsidRDefault="003824E1" w:rsidP="00AB6417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6.Rapat di tutup </w:t>
      </w:r>
      <w:r w:rsidR="00AB6417">
        <w:rPr>
          <w:rFonts w:ascii="Times New Roman" w:hAnsi="Times New Roman"/>
          <w:sz w:val="24"/>
          <w:szCs w:val="24"/>
          <w:lang w:val="id-ID"/>
        </w:rPr>
        <w:t xml:space="preserve">jam 17.49 wib dan diakhiri  berbuka puasa </w:t>
      </w:r>
      <w:r>
        <w:rPr>
          <w:rFonts w:ascii="Times New Roman" w:hAnsi="Times New Roman"/>
          <w:sz w:val="24"/>
          <w:szCs w:val="24"/>
          <w:lang w:val="id-ID"/>
        </w:rPr>
        <w:t xml:space="preserve">bersama </w:t>
      </w:r>
      <w:r w:rsidR="00AB6417">
        <w:rPr>
          <w:rFonts w:ascii="Times New Roman" w:hAnsi="Times New Roman"/>
          <w:sz w:val="24"/>
          <w:szCs w:val="24"/>
          <w:lang w:val="id-ID"/>
        </w:rPr>
        <w:t>.di warnai komsumsi dengan sistem Potlack ala kadarnya yang cukup meriah .</w:t>
      </w:r>
    </w:p>
    <w:p w:rsidR="00AB6417" w:rsidRDefault="00AB6417" w:rsidP="00AB6417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B6417" w:rsidRDefault="00AB6417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Mengetahui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Bogor, 18 Juni 2017</w:t>
      </w:r>
    </w:p>
    <w:p w:rsidR="00AB6417" w:rsidRDefault="00AB6417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Ketua RW 15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Notulen</w:t>
      </w:r>
    </w:p>
    <w:p w:rsidR="00AB6417" w:rsidRDefault="00AB6417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B6417" w:rsidRDefault="00AB6417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Drs Tatang Suyatna,M.M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Yustinus S.Pd</w:t>
      </w:r>
    </w:p>
    <w:p w:rsidR="00AB6417" w:rsidRDefault="00AB6417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B6417" w:rsidRPr="00D951F6" w:rsidRDefault="00AB6417" w:rsidP="00D951F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D5B90" w:rsidRPr="00CD5B90" w:rsidRDefault="00CD5B90" w:rsidP="00D951F6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D5B90" w:rsidRPr="00CD5B90" w:rsidRDefault="00CD5B90" w:rsidP="00D951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5B90" w:rsidRPr="00CD5B90" w:rsidRDefault="00CD5B90" w:rsidP="00D951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5B90" w:rsidRPr="00CD5B90" w:rsidRDefault="00CD5B90" w:rsidP="00D951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D5B90" w:rsidRPr="00CD5B90" w:rsidSect="00CD5B90">
      <w:pgSz w:w="11340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5DEF"/>
    <w:multiLevelType w:val="hybridMultilevel"/>
    <w:tmpl w:val="A43657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4C8A"/>
    <w:multiLevelType w:val="hybridMultilevel"/>
    <w:tmpl w:val="FDC626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27317"/>
    <w:multiLevelType w:val="hybridMultilevel"/>
    <w:tmpl w:val="2FA8AD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90"/>
    <w:rsid w:val="000C1CD8"/>
    <w:rsid w:val="0028352F"/>
    <w:rsid w:val="00311F87"/>
    <w:rsid w:val="003824E1"/>
    <w:rsid w:val="0047774A"/>
    <w:rsid w:val="0076441B"/>
    <w:rsid w:val="00AB6417"/>
    <w:rsid w:val="00B14FCA"/>
    <w:rsid w:val="00CD5B90"/>
    <w:rsid w:val="00D951F6"/>
    <w:rsid w:val="00F0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C1655-C67A-4F38-9B1B-F32B0B0A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90"/>
    <w:pPr>
      <w:spacing w:after="200" w:line="252" w:lineRule="auto"/>
    </w:pPr>
    <w:rPr>
      <w:rFonts w:ascii="Cambria" w:eastAsia="Calibri" w:hAnsi="Cambria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1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1B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Angel</dc:creator>
  <cp:keywords/>
  <dc:description/>
  <cp:lastModifiedBy>Miss. Angel</cp:lastModifiedBy>
  <cp:revision>3</cp:revision>
  <cp:lastPrinted>2017-06-18T22:49:00Z</cp:lastPrinted>
  <dcterms:created xsi:type="dcterms:W3CDTF">2017-06-18T21:08:00Z</dcterms:created>
  <dcterms:modified xsi:type="dcterms:W3CDTF">2017-06-18T22:53:00Z</dcterms:modified>
</cp:coreProperties>
</file>